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DAB2" w14:textId="77777777" w:rsidR="00584927" w:rsidRDefault="00584927" w:rsidP="0023516C">
      <w:pPr>
        <w:pStyle w:val="Ttulo2"/>
      </w:pPr>
    </w:p>
    <w:p w14:paraId="5D41BB59" w14:textId="77777777" w:rsidR="00527FC7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E71214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BD399F" w14:textId="75D41669" w:rsidR="00527FC7" w:rsidRDefault="00A504F0" w:rsidP="00527FC7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Asistencia </w:t>
      </w:r>
      <w:r w:rsidR="00DC5675">
        <w:rPr>
          <w:rFonts w:ascii="Tahoma" w:hAnsi="Tahoma" w:cs="Tahoma"/>
          <w:i w:val="0"/>
          <w:color w:val="805085"/>
          <w:sz w:val="36"/>
          <w:szCs w:val="40"/>
        </w:rPr>
        <w:t>T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écnica de </w:t>
      </w:r>
      <w:r w:rsidR="00DC5675">
        <w:rPr>
          <w:rFonts w:ascii="Tahoma" w:hAnsi="Tahoma" w:cs="Tahoma"/>
          <w:i w:val="0"/>
          <w:color w:val="805085"/>
          <w:sz w:val="36"/>
          <w:szCs w:val="40"/>
        </w:rPr>
        <w:t>P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agos e </w:t>
      </w:r>
      <w:r w:rsidR="00DC5675">
        <w:rPr>
          <w:rFonts w:ascii="Tahoma" w:hAnsi="Tahoma" w:cs="Tahoma"/>
          <w:i w:val="0"/>
          <w:color w:val="805085"/>
          <w:sz w:val="36"/>
          <w:szCs w:val="40"/>
        </w:rPr>
        <w:t>I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nstrumentos </w:t>
      </w:r>
      <w:r w:rsidR="00DC5675">
        <w:rPr>
          <w:rFonts w:ascii="Tahoma" w:hAnsi="Tahoma" w:cs="Tahoma"/>
          <w:i w:val="0"/>
          <w:color w:val="805085"/>
          <w:sz w:val="36"/>
          <w:szCs w:val="40"/>
        </w:rPr>
        <w:t>B</w:t>
      </w:r>
      <w:r>
        <w:rPr>
          <w:rFonts w:ascii="Tahoma" w:hAnsi="Tahoma" w:cs="Tahoma"/>
          <w:i w:val="0"/>
          <w:color w:val="805085"/>
          <w:sz w:val="36"/>
          <w:szCs w:val="40"/>
        </w:rPr>
        <w:t>ancarios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527FC7" w14:paraId="16AD5DBC" w14:textId="77777777" w:rsidTr="00527FC7">
        <w:tc>
          <w:tcPr>
            <w:tcW w:w="8926" w:type="dxa"/>
          </w:tcPr>
          <w:p w14:paraId="1C4185D4" w14:textId="77777777" w:rsidR="00527FC7" w:rsidRPr="00E7121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71214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18B7CF0A" w14:textId="77777777" w:rsidR="00527FC7" w:rsidRPr="00A7487D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E8E6EE0" w14:textId="31CC4169" w:rsidR="00527FC7" w:rsidRPr="00E850C2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E850C2">
              <w:rPr>
                <w:rFonts w:ascii="Tahoma" w:hAnsi="Tahoma" w:cs="Tahoma"/>
                <w:u w:val="single"/>
              </w:rPr>
              <w:t>Nombre</w:t>
            </w:r>
            <w:r w:rsidRPr="00E850C2">
              <w:rPr>
                <w:rFonts w:ascii="Tahoma" w:hAnsi="Tahoma" w:cs="Tahoma"/>
              </w:rPr>
              <w:t xml:space="preserve">: </w:t>
            </w:r>
            <w:r w:rsidR="002C54F2">
              <w:rPr>
                <w:rFonts w:ascii="Tahoma" w:hAnsi="Tahoma" w:cs="Tahoma"/>
              </w:rPr>
              <w:t>Verónica Pulgarín Gutiérrez</w:t>
            </w:r>
          </w:p>
          <w:p w14:paraId="194062B7" w14:textId="017FB432" w:rsidR="00527FC7" w:rsidRPr="00A7487D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CD7ECA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25298, Saltillo, Coahuila de Zaragoza.</w:t>
            </w:r>
          </w:p>
          <w:p w14:paraId="5617CA11" w14:textId="288F8F72" w:rsidR="00527FC7" w:rsidRPr="00CD7ECA" w:rsidRDefault="00527FC7" w:rsidP="00CD7ECA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 w:rsidR="00CD7ECA"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69AFC1DE" w14:textId="77777777" w:rsidR="00527FC7" w:rsidRPr="00527FC7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3F1A0FC" w14:textId="77777777" w:rsidR="00527FC7" w:rsidRP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527FC7" w14:paraId="2A7F9F63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7B9930D" w14:textId="77777777" w:rsidR="00527FC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71214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654B39B4" w14:textId="77777777" w:rsidR="0074635E" w:rsidRPr="00E71214" w:rsidRDefault="0074635E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1F1A262" w14:textId="77777777" w:rsidR="002C54F2" w:rsidRPr="002C54F2" w:rsidRDefault="002C54F2" w:rsidP="002C54F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</w:rPr>
            </w:pPr>
            <w:r w:rsidRPr="002C54F2">
              <w:rPr>
                <w:rFonts w:ascii="Tahoma" w:hAnsi="Tahoma" w:cs="Tahoma"/>
              </w:rPr>
              <w:t>Contador Público</w:t>
            </w:r>
          </w:p>
          <w:p w14:paraId="7DEF43F8" w14:textId="77777777" w:rsidR="002C54F2" w:rsidRPr="002C54F2" w:rsidRDefault="002C54F2" w:rsidP="002C54F2">
            <w:pPr>
              <w:pStyle w:val="Prrafodelista"/>
              <w:jc w:val="both"/>
              <w:rPr>
                <w:rFonts w:ascii="Tahoma" w:hAnsi="Tahoma" w:cs="Tahoma"/>
              </w:rPr>
            </w:pPr>
            <w:r w:rsidRPr="002C54F2">
              <w:rPr>
                <w:rFonts w:ascii="Tahoma" w:hAnsi="Tahoma" w:cs="Tahoma"/>
              </w:rPr>
              <w:t xml:space="preserve"> 1996-2001</w:t>
            </w:r>
          </w:p>
          <w:p w14:paraId="5F0F6E0A" w14:textId="77777777" w:rsidR="002C54F2" w:rsidRPr="002C54F2" w:rsidRDefault="002C54F2" w:rsidP="002C54F2">
            <w:pPr>
              <w:pStyle w:val="Prrafodelista"/>
              <w:jc w:val="both"/>
              <w:rPr>
                <w:rFonts w:ascii="Tahoma" w:hAnsi="Tahoma" w:cs="Tahoma"/>
              </w:rPr>
            </w:pPr>
            <w:r w:rsidRPr="002C54F2">
              <w:rPr>
                <w:rFonts w:ascii="Tahoma" w:hAnsi="Tahoma" w:cs="Tahoma"/>
              </w:rPr>
              <w:t>Facultad de Ciencias de la Administración</w:t>
            </w:r>
            <w:r>
              <w:rPr>
                <w:rFonts w:ascii="Tahoma" w:hAnsi="Tahoma" w:cs="Tahoma"/>
              </w:rPr>
              <w:t xml:space="preserve">, </w:t>
            </w:r>
            <w:r w:rsidRPr="002C54F2">
              <w:rPr>
                <w:rFonts w:ascii="Tahoma" w:hAnsi="Tahoma" w:cs="Tahoma"/>
              </w:rPr>
              <w:t>Universidad Autónoma de Coahuila</w:t>
            </w:r>
            <w:r>
              <w:rPr>
                <w:rFonts w:ascii="Tahoma" w:hAnsi="Tahoma" w:cs="Tahoma"/>
              </w:rPr>
              <w:t>.</w:t>
            </w:r>
          </w:p>
          <w:p w14:paraId="6DFD53AA" w14:textId="77777777" w:rsidR="00D1743F" w:rsidRPr="00527FC7" w:rsidRDefault="00D1743F" w:rsidP="00E850C2">
            <w:pPr>
              <w:pStyle w:val="Prrafodelista"/>
              <w:jc w:val="both"/>
              <w:rPr>
                <w:rFonts w:ascii="Tahoma" w:hAnsi="Tahoma" w:cs="Tahoma"/>
              </w:rPr>
            </w:pPr>
          </w:p>
        </w:tc>
      </w:tr>
    </w:tbl>
    <w:p w14:paraId="7D1271E7" w14:textId="77777777" w:rsidR="00527FC7" w:rsidRP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527FC7" w14:paraId="00FC788D" w14:textId="77777777" w:rsidTr="00E33F7A">
        <w:tc>
          <w:tcPr>
            <w:tcW w:w="8926" w:type="dxa"/>
            <w:tcBorders>
              <w:bottom w:val="single" w:sz="12" w:space="0" w:color="805085"/>
            </w:tcBorders>
          </w:tcPr>
          <w:p w14:paraId="47A89C0F" w14:textId="77777777" w:rsidR="00527FC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7121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A77D014" w14:textId="77777777" w:rsidR="0074635E" w:rsidRPr="0055309F" w:rsidRDefault="0074635E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17666EE" w14:textId="77777777" w:rsidR="002C54F2" w:rsidRPr="002C54F2" w:rsidRDefault="002C54F2" w:rsidP="002C54F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2C54F2">
              <w:rPr>
                <w:rFonts w:ascii="Tahoma" w:hAnsi="Tahoma" w:cs="Tahoma"/>
              </w:rPr>
              <w:t xml:space="preserve">Instituto Coahuilense de Acceso a la Información Pública </w:t>
            </w:r>
          </w:p>
          <w:p w14:paraId="4657A63B" w14:textId="77777777" w:rsidR="002C54F2" w:rsidRPr="002C54F2" w:rsidRDefault="002C54F2" w:rsidP="002C54F2">
            <w:pPr>
              <w:pStyle w:val="Prrafodelista"/>
              <w:jc w:val="both"/>
              <w:rPr>
                <w:rFonts w:ascii="Tahoma" w:hAnsi="Tahoma" w:cs="Tahoma"/>
              </w:rPr>
            </w:pPr>
            <w:r w:rsidRPr="002C54F2">
              <w:rPr>
                <w:rFonts w:ascii="Tahoma" w:hAnsi="Tahoma" w:cs="Tahoma"/>
              </w:rPr>
              <w:t>2014-2015</w:t>
            </w:r>
          </w:p>
          <w:p w14:paraId="2B91033F" w14:textId="77777777" w:rsidR="002C54F2" w:rsidRPr="002C54F2" w:rsidRDefault="002C54F2" w:rsidP="002C54F2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Tahoma" w:hAnsi="Tahoma" w:cs="Tahoma"/>
              </w:rPr>
            </w:pPr>
            <w:r w:rsidRPr="002C54F2">
              <w:rPr>
                <w:rFonts w:ascii="Tahoma" w:hAnsi="Tahoma" w:cs="Tahoma"/>
              </w:rPr>
              <w:t>Jefe de Departamento de Información Reservada</w:t>
            </w:r>
          </w:p>
          <w:p w14:paraId="75364B3F" w14:textId="77777777" w:rsidR="002C54F2" w:rsidRPr="002C54F2" w:rsidRDefault="002C54F2" w:rsidP="002C54F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2C54F2">
              <w:rPr>
                <w:rFonts w:ascii="Tahoma" w:hAnsi="Tahoma" w:cs="Tahoma"/>
              </w:rPr>
              <w:t xml:space="preserve">Instituto Coahuilense de Acceso a la Información Pública </w:t>
            </w:r>
          </w:p>
          <w:p w14:paraId="3EF1950A" w14:textId="77777777" w:rsidR="002C54F2" w:rsidRPr="002C54F2" w:rsidRDefault="002C54F2" w:rsidP="002C54F2">
            <w:pPr>
              <w:pStyle w:val="Prrafodelista"/>
              <w:jc w:val="both"/>
              <w:rPr>
                <w:rFonts w:ascii="Tahoma" w:hAnsi="Tahoma" w:cs="Tahoma"/>
              </w:rPr>
            </w:pPr>
            <w:r w:rsidRPr="002C54F2">
              <w:rPr>
                <w:rFonts w:ascii="Tahoma" w:hAnsi="Tahoma" w:cs="Tahoma"/>
              </w:rPr>
              <w:t>2013-2014</w:t>
            </w:r>
          </w:p>
          <w:p w14:paraId="54EF82DD" w14:textId="77777777" w:rsidR="002C54F2" w:rsidRPr="002C54F2" w:rsidRDefault="002C54F2" w:rsidP="002C54F2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Tahoma" w:hAnsi="Tahoma" w:cs="Tahoma"/>
              </w:rPr>
            </w:pPr>
            <w:r w:rsidRPr="002C54F2">
              <w:rPr>
                <w:rFonts w:ascii="Tahoma" w:hAnsi="Tahoma" w:cs="Tahoma"/>
              </w:rPr>
              <w:t xml:space="preserve">Becaria </w:t>
            </w:r>
          </w:p>
          <w:p w14:paraId="037C3726" w14:textId="77777777" w:rsidR="002C54F2" w:rsidRPr="002C54F2" w:rsidRDefault="002C54F2" w:rsidP="002C54F2">
            <w:pPr>
              <w:pStyle w:val="Prrafodelista"/>
              <w:numPr>
                <w:ilvl w:val="0"/>
                <w:numId w:val="14"/>
              </w:numPr>
              <w:spacing w:line="256" w:lineRule="auto"/>
              <w:rPr>
                <w:rFonts w:ascii="Tahoma" w:hAnsi="Tahoma" w:cs="Tahoma"/>
              </w:rPr>
            </w:pPr>
            <w:r w:rsidRPr="002C54F2">
              <w:rPr>
                <w:rFonts w:ascii="Tahoma" w:hAnsi="Tahoma" w:cs="Tahoma"/>
              </w:rPr>
              <w:t>Soluciones en Recubrimiento</w:t>
            </w:r>
          </w:p>
          <w:p w14:paraId="4F5C5EA2" w14:textId="77777777" w:rsidR="002C54F2" w:rsidRPr="002C54F2" w:rsidRDefault="002C54F2" w:rsidP="002C54F2">
            <w:pPr>
              <w:pStyle w:val="Prrafodelista"/>
              <w:jc w:val="both"/>
              <w:rPr>
                <w:rFonts w:ascii="Tahoma" w:hAnsi="Tahoma" w:cs="Tahoma"/>
              </w:rPr>
            </w:pPr>
            <w:r w:rsidRPr="002C54F2">
              <w:rPr>
                <w:rFonts w:ascii="Tahoma" w:hAnsi="Tahoma" w:cs="Tahoma"/>
              </w:rPr>
              <w:t xml:space="preserve"> 2011-2013</w:t>
            </w:r>
          </w:p>
          <w:p w14:paraId="25A73EAD" w14:textId="77777777" w:rsidR="002C54F2" w:rsidRPr="002C54F2" w:rsidRDefault="002C54F2" w:rsidP="002C54F2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Tahoma" w:hAnsi="Tahoma" w:cs="Tahoma"/>
              </w:rPr>
            </w:pPr>
            <w:r w:rsidRPr="002C54F2">
              <w:rPr>
                <w:rFonts w:ascii="Tahoma" w:hAnsi="Tahoma" w:cs="Tahoma"/>
              </w:rPr>
              <w:t>Costos de producción</w:t>
            </w:r>
          </w:p>
          <w:p w14:paraId="1C1C33D0" w14:textId="77777777" w:rsidR="004E72A3" w:rsidRPr="00B842C1" w:rsidRDefault="004E72A3" w:rsidP="004E72A3">
            <w:pPr>
              <w:pStyle w:val="Prrafodelista"/>
              <w:jc w:val="both"/>
            </w:pPr>
          </w:p>
        </w:tc>
      </w:tr>
    </w:tbl>
    <w:p w14:paraId="70A95F5C" w14:textId="77777777" w:rsidR="0074635E" w:rsidRDefault="0074635E" w:rsidP="0074635E">
      <w:pPr>
        <w:jc w:val="both"/>
        <w:rPr>
          <w:rFonts w:ascii="Tahoma" w:hAnsi="Tahoma" w:cs="Tahoma"/>
        </w:rPr>
      </w:pPr>
    </w:p>
    <w:sectPr w:rsidR="0074635E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6D37" w14:textId="77777777" w:rsidR="00E31657" w:rsidRDefault="00E31657" w:rsidP="00527FC7">
      <w:pPr>
        <w:spacing w:after="0" w:line="240" w:lineRule="auto"/>
      </w:pPr>
      <w:r>
        <w:separator/>
      </w:r>
    </w:p>
  </w:endnote>
  <w:endnote w:type="continuationSeparator" w:id="0">
    <w:p w14:paraId="5ECD1EF2" w14:textId="77777777" w:rsidR="00E31657" w:rsidRDefault="00E3165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F73C0" w14:textId="77777777" w:rsidR="00E31657" w:rsidRDefault="00E31657" w:rsidP="00527FC7">
      <w:pPr>
        <w:spacing w:after="0" w:line="240" w:lineRule="auto"/>
      </w:pPr>
      <w:r>
        <w:separator/>
      </w:r>
    </w:p>
  </w:footnote>
  <w:footnote w:type="continuationSeparator" w:id="0">
    <w:p w14:paraId="0E56D99F" w14:textId="77777777" w:rsidR="00E31657" w:rsidRDefault="00E3165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899E" w14:textId="77777777" w:rsidR="00527FC7" w:rsidRDefault="00527FC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1F1E8" wp14:editId="06EA1146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D17"/>
    <w:multiLevelType w:val="hybridMultilevel"/>
    <w:tmpl w:val="0304F29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" w15:restartNumberingAfterBreak="0">
    <w:nsid w:val="028E35CC"/>
    <w:multiLevelType w:val="hybridMultilevel"/>
    <w:tmpl w:val="D6F6456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4D74CF8"/>
    <w:multiLevelType w:val="hybridMultilevel"/>
    <w:tmpl w:val="B9FC8C50"/>
    <w:lvl w:ilvl="0" w:tplc="08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0731068D"/>
    <w:multiLevelType w:val="hybridMultilevel"/>
    <w:tmpl w:val="77DED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143D7"/>
    <w:multiLevelType w:val="hybridMultilevel"/>
    <w:tmpl w:val="B82E36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F05ECB"/>
    <w:multiLevelType w:val="hybridMultilevel"/>
    <w:tmpl w:val="94225B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4448A"/>
    <w:multiLevelType w:val="hybridMultilevel"/>
    <w:tmpl w:val="37703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67520"/>
    <w:multiLevelType w:val="hybridMultilevel"/>
    <w:tmpl w:val="7EF87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64C25"/>
    <w:multiLevelType w:val="hybridMultilevel"/>
    <w:tmpl w:val="915CF4C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F0F6C57"/>
    <w:multiLevelType w:val="hybridMultilevel"/>
    <w:tmpl w:val="8C04D950"/>
    <w:lvl w:ilvl="0" w:tplc="4614BC04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b/>
        <w:i w:val="0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 w15:restartNumberingAfterBreak="0">
    <w:nsid w:val="10763DA2"/>
    <w:multiLevelType w:val="hybridMultilevel"/>
    <w:tmpl w:val="1DAA8C12"/>
    <w:lvl w:ilvl="0" w:tplc="040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1AC951A9"/>
    <w:multiLevelType w:val="hybridMultilevel"/>
    <w:tmpl w:val="25F80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F34F5"/>
    <w:multiLevelType w:val="hybridMultilevel"/>
    <w:tmpl w:val="ADE475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67890"/>
    <w:multiLevelType w:val="hybridMultilevel"/>
    <w:tmpl w:val="BE38D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F9237A"/>
    <w:multiLevelType w:val="hybridMultilevel"/>
    <w:tmpl w:val="1BD4F864"/>
    <w:lvl w:ilvl="0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224418"/>
    <w:multiLevelType w:val="hybridMultilevel"/>
    <w:tmpl w:val="2BD628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4024B"/>
    <w:multiLevelType w:val="hybridMultilevel"/>
    <w:tmpl w:val="A8EE5BD6"/>
    <w:lvl w:ilvl="0" w:tplc="0409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 w15:restartNumberingAfterBreak="0">
    <w:nsid w:val="2CFE3FC3"/>
    <w:multiLevelType w:val="hybridMultilevel"/>
    <w:tmpl w:val="154AFB80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2FC84485"/>
    <w:multiLevelType w:val="hybridMultilevel"/>
    <w:tmpl w:val="E16EB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46F8D"/>
    <w:multiLevelType w:val="hybridMultilevel"/>
    <w:tmpl w:val="8B76D2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DD076F"/>
    <w:multiLevelType w:val="hybridMultilevel"/>
    <w:tmpl w:val="C4A69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701A9"/>
    <w:multiLevelType w:val="hybridMultilevel"/>
    <w:tmpl w:val="7A6AAF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7C3EA9"/>
    <w:multiLevelType w:val="hybridMultilevel"/>
    <w:tmpl w:val="8C4CAEEC"/>
    <w:lvl w:ilvl="0" w:tplc="04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BE56E01"/>
    <w:multiLevelType w:val="hybridMultilevel"/>
    <w:tmpl w:val="A1245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135891"/>
    <w:multiLevelType w:val="hybridMultilevel"/>
    <w:tmpl w:val="7346C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D2F2B"/>
    <w:multiLevelType w:val="hybridMultilevel"/>
    <w:tmpl w:val="C2F02E2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D91531"/>
    <w:multiLevelType w:val="hybridMultilevel"/>
    <w:tmpl w:val="3A706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C216E"/>
    <w:multiLevelType w:val="hybridMultilevel"/>
    <w:tmpl w:val="C8B442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B564AB"/>
    <w:multiLevelType w:val="hybridMultilevel"/>
    <w:tmpl w:val="DC320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A4C51"/>
    <w:multiLevelType w:val="hybridMultilevel"/>
    <w:tmpl w:val="F61876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27D7E"/>
    <w:multiLevelType w:val="hybridMultilevel"/>
    <w:tmpl w:val="DB0E48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250C48"/>
    <w:multiLevelType w:val="hybridMultilevel"/>
    <w:tmpl w:val="D4C63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705B8"/>
    <w:multiLevelType w:val="hybridMultilevel"/>
    <w:tmpl w:val="3F8090A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89524E"/>
    <w:multiLevelType w:val="hybridMultilevel"/>
    <w:tmpl w:val="845C4F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516BE"/>
    <w:multiLevelType w:val="hybridMultilevel"/>
    <w:tmpl w:val="C09806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706972"/>
    <w:multiLevelType w:val="hybridMultilevel"/>
    <w:tmpl w:val="66809D40"/>
    <w:lvl w:ilvl="0" w:tplc="0409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550E3E"/>
    <w:multiLevelType w:val="hybridMultilevel"/>
    <w:tmpl w:val="2B361C9C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13844"/>
    <w:multiLevelType w:val="hybridMultilevel"/>
    <w:tmpl w:val="8BAA8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708903">
    <w:abstractNumId w:val="11"/>
  </w:num>
  <w:num w:numId="2" w16cid:durableId="1915621438">
    <w:abstractNumId w:val="6"/>
  </w:num>
  <w:num w:numId="3" w16cid:durableId="981809953">
    <w:abstractNumId w:val="29"/>
  </w:num>
  <w:num w:numId="4" w16cid:durableId="1119880922">
    <w:abstractNumId w:val="1"/>
  </w:num>
  <w:num w:numId="5" w16cid:durableId="1528985229">
    <w:abstractNumId w:val="5"/>
  </w:num>
  <w:num w:numId="6" w16cid:durableId="1960644541">
    <w:abstractNumId w:val="18"/>
  </w:num>
  <w:num w:numId="7" w16cid:durableId="58941121">
    <w:abstractNumId w:val="14"/>
  </w:num>
  <w:num w:numId="8" w16cid:durableId="1387099952">
    <w:abstractNumId w:val="7"/>
  </w:num>
  <w:num w:numId="9" w16cid:durableId="373359398">
    <w:abstractNumId w:val="16"/>
  </w:num>
  <w:num w:numId="10" w16cid:durableId="744038653">
    <w:abstractNumId w:val="10"/>
  </w:num>
  <w:num w:numId="11" w16cid:durableId="1968270072">
    <w:abstractNumId w:val="24"/>
  </w:num>
  <w:num w:numId="12" w16cid:durableId="2102604527">
    <w:abstractNumId w:val="9"/>
  </w:num>
  <w:num w:numId="13" w16cid:durableId="300505120">
    <w:abstractNumId w:val="33"/>
  </w:num>
  <w:num w:numId="14" w16cid:durableId="1727530774">
    <w:abstractNumId w:val="2"/>
  </w:num>
  <w:num w:numId="15" w16cid:durableId="755788372">
    <w:abstractNumId w:val="28"/>
  </w:num>
  <w:num w:numId="16" w16cid:durableId="345713963">
    <w:abstractNumId w:val="13"/>
  </w:num>
  <w:num w:numId="17" w16cid:durableId="1998149151">
    <w:abstractNumId w:val="8"/>
  </w:num>
  <w:num w:numId="18" w16cid:durableId="1620067050">
    <w:abstractNumId w:val="36"/>
  </w:num>
  <w:num w:numId="19" w16cid:durableId="1963226621">
    <w:abstractNumId w:val="32"/>
  </w:num>
  <w:num w:numId="20" w16cid:durableId="1495797387">
    <w:abstractNumId w:val="22"/>
  </w:num>
  <w:num w:numId="21" w16cid:durableId="1632975497">
    <w:abstractNumId w:val="19"/>
  </w:num>
  <w:num w:numId="22" w16cid:durableId="1896502634">
    <w:abstractNumId w:val="25"/>
  </w:num>
  <w:num w:numId="23" w16cid:durableId="881406456">
    <w:abstractNumId w:val="17"/>
  </w:num>
  <w:num w:numId="24" w16cid:durableId="124466885">
    <w:abstractNumId w:val="15"/>
  </w:num>
  <w:num w:numId="25" w16cid:durableId="605623355">
    <w:abstractNumId w:val="27"/>
  </w:num>
  <w:num w:numId="26" w16cid:durableId="192575991">
    <w:abstractNumId w:val="3"/>
  </w:num>
  <w:num w:numId="27" w16cid:durableId="237325049">
    <w:abstractNumId w:val="20"/>
  </w:num>
  <w:num w:numId="28" w16cid:durableId="586618105">
    <w:abstractNumId w:val="4"/>
  </w:num>
  <w:num w:numId="29" w16cid:durableId="240607586">
    <w:abstractNumId w:val="30"/>
  </w:num>
  <w:num w:numId="30" w16cid:durableId="923958201">
    <w:abstractNumId w:val="12"/>
  </w:num>
  <w:num w:numId="31" w16cid:durableId="1383410225">
    <w:abstractNumId w:val="26"/>
  </w:num>
  <w:num w:numId="32" w16cid:durableId="1905141147">
    <w:abstractNumId w:val="37"/>
  </w:num>
  <w:num w:numId="33" w16cid:durableId="1200166086">
    <w:abstractNumId w:val="0"/>
  </w:num>
  <w:num w:numId="34" w16cid:durableId="394623149">
    <w:abstractNumId w:val="35"/>
  </w:num>
  <w:num w:numId="35" w16cid:durableId="1151677695">
    <w:abstractNumId w:val="21"/>
  </w:num>
  <w:num w:numId="36" w16cid:durableId="2061784310">
    <w:abstractNumId w:val="31"/>
  </w:num>
  <w:num w:numId="37" w16cid:durableId="1221015843">
    <w:abstractNumId w:val="23"/>
  </w:num>
  <w:num w:numId="38" w16cid:durableId="5631922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52A91"/>
    <w:rsid w:val="000572A3"/>
    <w:rsid w:val="000E33A3"/>
    <w:rsid w:val="0023516C"/>
    <w:rsid w:val="002C54F2"/>
    <w:rsid w:val="0032061C"/>
    <w:rsid w:val="00326814"/>
    <w:rsid w:val="00362D17"/>
    <w:rsid w:val="003801A3"/>
    <w:rsid w:val="003F1ED1"/>
    <w:rsid w:val="00457492"/>
    <w:rsid w:val="004E72A3"/>
    <w:rsid w:val="00527FC7"/>
    <w:rsid w:val="0055309F"/>
    <w:rsid w:val="00584927"/>
    <w:rsid w:val="006302B4"/>
    <w:rsid w:val="00732A5C"/>
    <w:rsid w:val="0074040D"/>
    <w:rsid w:val="0074635E"/>
    <w:rsid w:val="008E5D35"/>
    <w:rsid w:val="00947B64"/>
    <w:rsid w:val="00977765"/>
    <w:rsid w:val="00A504F0"/>
    <w:rsid w:val="00A7487D"/>
    <w:rsid w:val="00B842C1"/>
    <w:rsid w:val="00C1683B"/>
    <w:rsid w:val="00C94FED"/>
    <w:rsid w:val="00CD7ECA"/>
    <w:rsid w:val="00D1743F"/>
    <w:rsid w:val="00D45E7A"/>
    <w:rsid w:val="00DC5675"/>
    <w:rsid w:val="00E226F6"/>
    <w:rsid w:val="00E31657"/>
    <w:rsid w:val="00E33F7A"/>
    <w:rsid w:val="00E71214"/>
    <w:rsid w:val="00E850C2"/>
    <w:rsid w:val="00F333C9"/>
    <w:rsid w:val="00F966AF"/>
    <w:rsid w:val="00FF36FD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296EF"/>
  <w15:chartTrackingRefBased/>
  <w15:docId w15:val="{60F765F7-F8B0-46F9-8DF8-6B716C4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IEC_2018</dc:creator>
  <cp:keywords/>
  <dc:description/>
  <cp:lastModifiedBy>Madaí Ulluela Mendoza</cp:lastModifiedBy>
  <cp:revision>6</cp:revision>
  <dcterms:created xsi:type="dcterms:W3CDTF">2018-02-27T20:47:00Z</dcterms:created>
  <dcterms:modified xsi:type="dcterms:W3CDTF">2024-02-26T23:11:00Z</dcterms:modified>
</cp:coreProperties>
</file>